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alloggiati temporanea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